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C1" w:rsidRPr="00530EA9" w:rsidRDefault="00D86CC1" w:rsidP="00D86CC1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30EA9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Семинар және практика сабақтарының қысқаша сипаттамасы (жоспарлар, семинар және практика сабақтарын жүргізуге арналған тапсырмалар, СОӨЖ, СӨЖ);</w:t>
      </w:r>
    </w:p>
    <w:p w:rsidR="00D86CC1" w:rsidRPr="00530EA9" w:rsidRDefault="00D86CC1" w:rsidP="00D86CC1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86CC1" w:rsidRPr="00530EA9" w:rsidRDefault="00D86CC1" w:rsidP="00D86CC1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30EA9">
        <w:rPr>
          <w:rFonts w:ascii="Times New Roman" w:hAnsi="Times New Roman"/>
          <w:b/>
          <w:bCs/>
          <w:sz w:val="28"/>
          <w:szCs w:val="28"/>
          <w:lang w:val="kk-KZ"/>
        </w:rPr>
        <w:t>1. Семинарлық, практикалық сабақтар</w:t>
      </w:r>
    </w:p>
    <w:p w:rsidR="00D86CC1" w:rsidRPr="00530EA9" w:rsidRDefault="00D86CC1" w:rsidP="00D86CC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984"/>
        <w:gridCol w:w="4763"/>
        <w:gridCol w:w="1620"/>
      </w:tblGrid>
      <w:tr w:rsidR="00D86CC1" w:rsidRPr="00530EA9" w:rsidTr="00FA4B7E">
        <w:tc>
          <w:tcPr>
            <w:tcW w:w="1368" w:type="dxa"/>
            <w:tcBorders>
              <w:bottom w:val="nil"/>
            </w:tcBorders>
            <w:vAlign w:val="center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>Тақырып №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>Сабақ тақырыбының аталуы</w:t>
            </w:r>
          </w:p>
        </w:tc>
        <w:tc>
          <w:tcPr>
            <w:tcW w:w="4763" w:type="dxa"/>
            <w:tcBorders>
              <w:bottom w:val="nil"/>
            </w:tcBorders>
            <w:vAlign w:val="center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Тақырып мазмұны </w:t>
            </w:r>
          </w:p>
        </w:tc>
        <w:tc>
          <w:tcPr>
            <w:tcW w:w="1620" w:type="dxa"/>
            <w:tcBorders>
              <w:bottom w:val="nil"/>
            </w:tcBorders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>Сағат саны</w:t>
            </w:r>
          </w:p>
        </w:tc>
      </w:tr>
      <w:tr w:rsidR="00D86CC1" w:rsidRPr="00530EA9" w:rsidTr="00FA4B7E">
        <w:tc>
          <w:tcPr>
            <w:tcW w:w="1368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>1 тақырып</w:t>
            </w:r>
          </w:p>
        </w:tc>
        <w:tc>
          <w:tcPr>
            <w:tcW w:w="1984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>A Course of M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odern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English Lexicology.</w:t>
            </w:r>
          </w:p>
        </w:tc>
        <w:tc>
          <w:tcPr>
            <w:tcW w:w="4763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Definition. Links with Other Branches of Linguistics. Aims and Significance. Types of Lexicology. General and Special Lexicology. Connection between Lexicology and Stylistics. Lexical units.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Varieties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words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D86CC1" w:rsidRPr="00530EA9" w:rsidRDefault="00530EA9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D86CC1" w:rsidRPr="00530EA9" w:rsidTr="00FA4B7E">
        <w:tc>
          <w:tcPr>
            <w:tcW w:w="1368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>2 тақырып</w:t>
            </w:r>
          </w:p>
        </w:tc>
        <w:tc>
          <w:tcPr>
            <w:tcW w:w="1984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Semasiology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. Word-meaning. Different Approaches to meaning.</w:t>
            </w:r>
          </w:p>
        </w:tc>
        <w:tc>
          <w:tcPr>
            <w:tcW w:w="4763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Types of meaning. Lexical and Grammatical Meaning. Functional (Part-of-Speech) Meaning. Distributional and Differential meaning. Change of Meaning. Causes of Semantic change. Meaning and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Polysemy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. Semantic Structure of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Polysemantic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Words.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Polysemy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and Homonymy. Sources of Homonymy. Classification of Homonyms. Criteria of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Synonymity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. Semantic Contrasts and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Antonymy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6CC1" w:rsidRPr="00530EA9" w:rsidRDefault="00530EA9" w:rsidP="00FA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CC1" w:rsidRPr="00530EA9" w:rsidTr="00FA4B7E">
        <w:tc>
          <w:tcPr>
            <w:tcW w:w="1368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ru-MO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>3 тақырып</w:t>
            </w:r>
            <w:r w:rsidRPr="00530EA9">
              <w:rPr>
                <w:rFonts w:ascii="Times New Roman" w:hAnsi="Times New Roman"/>
                <w:sz w:val="28"/>
                <w:szCs w:val="28"/>
                <w:lang w:val="ru-MO"/>
              </w:rPr>
              <w:t xml:space="preserve"> </w:t>
            </w:r>
          </w:p>
        </w:tc>
        <w:tc>
          <w:tcPr>
            <w:tcW w:w="1984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Word Structure. Segmentation of Words into Morphemes. Principles of Morphemic Analysis. </w:t>
            </w: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>Classification of Morphemes.</w:t>
            </w:r>
          </w:p>
        </w:tc>
        <w:tc>
          <w:tcPr>
            <w:tcW w:w="4763" w:type="dxa"/>
          </w:tcPr>
          <w:p w:rsidR="00D86CC1" w:rsidRPr="00530EA9" w:rsidRDefault="00D86CC1" w:rsidP="00FA4B7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 xml:space="preserve">Types of Morphemic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Segmentability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.  Affixation. Classification of Affixes. Suffixation. Types of Suffixes.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Prefixation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. Prefixes in Modern English.</w:t>
            </w:r>
          </w:p>
          <w:p w:rsidR="00D86CC1" w:rsidRPr="00530EA9" w:rsidRDefault="00D86CC1" w:rsidP="00FA4B7E">
            <w:pPr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Word-Formation. Some Productive Ways of Forming Words in Modern English. Affixation.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Prefixation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. </w:t>
            </w: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 xml:space="preserve">Conversion. Derivation. Word-Composition. Other ways of Word-Formation.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Shortening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Blending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Clipping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Borrowings</w:t>
            </w:r>
            <w:proofErr w:type="spellEnd"/>
          </w:p>
        </w:tc>
        <w:tc>
          <w:tcPr>
            <w:tcW w:w="1620" w:type="dxa"/>
          </w:tcPr>
          <w:p w:rsidR="00D86CC1" w:rsidRPr="00530EA9" w:rsidRDefault="00530EA9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D86CC1" w:rsidRPr="00530EA9" w:rsidTr="00FA4B7E">
        <w:tc>
          <w:tcPr>
            <w:tcW w:w="1368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тақырып</w:t>
            </w:r>
          </w:p>
        </w:tc>
        <w:tc>
          <w:tcPr>
            <w:tcW w:w="1984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Phraseological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Units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63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Classification of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Phraseological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units. Set-expressions, Semi-Fixed Combinations and Free Phrases. Some Debatable Points.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Phraseological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Units and Idioms Proper. Proverbs and Sayings.</w:t>
            </w:r>
          </w:p>
        </w:tc>
        <w:tc>
          <w:tcPr>
            <w:tcW w:w="1620" w:type="dxa"/>
          </w:tcPr>
          <w:p w:rsidR="00D86CC1" w:rsidRPr="00530EA9" w:rsidRDefault="00530EA9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D86CC1" w:rsidRPr="00530EA9" w:rsidTr="00FA4B7E">
        <w:tc>
          <w:tcPr>
            <w:tcW w:w="1368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>5 тақырып</w:t>
            </w:r>
          </w:p>
        </w:tc>
        <w:tc>
          <w:tcPr>
            <w:tcW w:w="1984" w:type="dxa"/>
          </w:tcPr>
          <w:p w:rsidR="00D86CC1" w:rsidRPr="00530EA9" w:rsidRDefault="00D86CC1" w:rsidP="00FA4B7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Lexicography. Types of English dictionaries.</w:t>
            </w:r>
          </w:p>
        </w:tc>
        <w:tc>
          <w:tcPr>
            <w:tcW w:w="4763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Encyclopaedic and Linguistic Dictionaries. Explanatory Dictionaries.  Classification of Linguistic Dictionaries. Translation dictionaries. Some of the Main Problems in Lexicography.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Regional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Varieties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English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Vocabulary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D86CC1" w:rsidRPr="00530EA9" w:rsidRDefault="00530EA9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D86CC1" w:rsidRPr="00530EA9" w:rsidTr="00FA4B7E">
        <w:tc>
          <w:tcPr>
            <w:tcW w:w="1368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4763" w:type="dxa"/>
          </w:tcPr>
          <w:p w:rsidR="00D86CC1" w:rsidRPr="00530EA9" w:rsidRDefault="00D86CC1" w:rsidP="00FA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86CC1" w:rsidRPr="00530EA9" w:rsidRDefault="00530EA9" w:rsidP="00FA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D86CC1" w:rsidRPr="00530EA9" w:rsidRDefault="00D86CC1" w:rsidP="00D86CC1">
      <w:pPr>
        <w:jc w:val="center"/>
        <w:rPr>
          <w:rFonts w:ascii="Times New Roman" w:hAnsi="Times New Roman"/>
          <w:sz w:val="28"/>
          <w:szCs w:val="28"/>
        </w:rPr>
      </w:pPr>
    </w:p>
    <w:p w:rsidR="00D86CC1" w:rsidRPr="00530EA9" w:rsidRDefault="00D86CC1" w:rsidP="00D86CC1">
      <w:pPr>
        <w:pStyle w:val="a4"/>
        <w:tabs>
          <w:tab w:val="left" w:pos="2580"/>
        </w:tabs>
        <w:ind w:right="360"/>
        <w:rPr>
          <w:color w:val="000000"/>
          <w:sz w:val="28"/>
          <w:szCs w:val="28"/>
        </w:rPr>
      </w:pPr>
      <w:r w:rsidRPr="00530EA9">
        <w:rPr>
          <w:color w:val="000000"/>
          <w:sz w:val="28"/>
          <w:szCs w:val="28"/>
        </w:rPr>
        <w:tab/>
      </w:r>
    </w:p>
    <w:p w:rsidR="00D86CC1" w:rsidRPr="00530EA9" w:rsidRDefault="00D86CC1" w:rsidP="00D86CC1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kk-KZ"/>
        </w:rPr>
        <w:t xml:space="preserve">Студенттердің өзіндік жұмысы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6"/>
        <w:gridCol w:w="4972"/>
        <w:gridCol w:w="1620"/>
        <w:gridCol w:w="1620"/>
      </w:tblGrid>
      <w:tr w:rsidR="00D86CC1" w:rsidRPr="00530EA9" w:rsidTr="00FA4B7E">
        <w:tc>
          <w:tcPr>
            <w:tcW w:w="1256" w:type="dxa"/>
            <w:tcBorders>
              <w:bottom w:val="nil"/>
            </w:tcBorders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72" w:type="dxa"/>
            <w:tcBorders>
              <w:bottom w:val="nil"/>
            </w:tcBorders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0EA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ӨЖ арналған тапсырмалардың </w:t>
            </w:r>
            <w:proofErr w:type="gramStart"/>
            <w:r w:rsidRPr="00530EA9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қырыбы мен мазмұны </w:t>
            </w:r>
          </w:p>
        </w:tc>
        <w:tc>
          <w:tcPr>
            <w:tcW w:w="1620" w:type="dxa"/>
            <w:tcBorders>
              <w:bottom w:val="nil"/>
            </w:tcBorders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Бақылау түрлері</w:t>
            </w:r>
          </w:p>
        </w:tc>
        <w:tc>
          <w:tcPr>
            <w:tcW w:w="1620" w:type="dxa"/>
            <w:tcBorders>
              <w:bottom w:val="nil"/>
            </w:tcBorders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Сағат саны</w:t>
            </w:r>
          </w:p>
        </w:tc>
      </w:tr>
      <w:tr w:rsidR="00D86CC1" w:rsidRPr="00530EA9" w:rsidTr="00FA4B7E">
        <w:tc>
          <w:tcPr>
            <w:tcW w:w="1256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72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A Course of Modern English Lexicology.</w:t>
            </w: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CC1" w:rsidRPr="00530EA9" w:rsidTr="00FA4B7E">
        <w:tc>
          <w:tcPr>
            <w:tcW w:w="1256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72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Semasiology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. Word-meaning. Different Approaches to meaning.</w:t>
            </w: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0EA9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530EA9">
              <w:rPr>
                <w:rFonts w:ascii="Times New Roman" w:hAnsi="Times New Roman"/>
                <w:sz w:val="28"/>
                <w:szCs w:val="28"/>
              </w:rPr>
              <w:t>әлімет</w:t>
            </w:r>
          </w:p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ауызша</w:t>
            </w:r>
            <w:proofErr w:type="spellEnd"/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CC1" w:rsidRPr="00530EA9" w:rsidTr="00FA4B7E">
        <w:tc>
          <w:tcPr>
            <w:tcW w:w="1256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72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Word Structure. Segmentation of Words into Morphemes. Principles of Morphemic Analysis. Classification of Morphemes.</w:t>
            </w: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D86CC1" w:rsidRPr="00530EA9" w:rsidTr="00FA4B7E">
        <w:tc>
          <w:tcPr>
            <w:tcW w:w="1256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72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Phraseological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Units</w:t>
            </w:r>
            <w:proofErr w:type="spellEnd"/>
            <w:r w:rsidRPr="00530E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CC1" w:rsidRPr="00530EA9" w:rsidTr="00FA4B7E">
        <w:tc>
          <w:tcPr>
            <w:tcW w:w="1256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4972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Etymological Survey of the English </w:t>
            </w: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>Word-Stock.</w:t>
            </w: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lastRenderedPageBreak/>
              <w:t>реферат</w:t>
            </w: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CC1" w:rsidRPr="00530EA9" w:rsidTr="00FA4B7E">
        <w:tc>
          <w:tcPr>
            <w:tcW w:w="1256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972" w:type="dxa"/>
          </w:tcPr>
          <w:p w:rsidR="00D86CC1" w:rsidRPr="00530EA9" w:rsidRDefault="00D86CC1" w:rsidP="00FA4B7E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30EA9">
              <w:rPr>
                <w:rFonts w:ascii="Times New Roman" w:hAnsi="Times New Roman"/>
                <w:sz w:val="28"/>
                <w:szCs w:val="28"/>
                <w:lang w:val="en-GB"/>
              </w:rPr>
              <w:t>Lexicography. Types of English dictionaries.</w:t>
            </w: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 xml:space="preserve">сөздік </w:t>
            </w:r>
            <w:proofErr w:type="spellStart"/>
            <w:r w:rsidRPr="00530EA9">
              <w:rPr>
                <w:rFonts w:ascii="Times New Roman" w:hAnsi="Times New Roman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CC1" w:rsidRPr="00530EA9" w:rsidTr="00FA4B7E">
        <w:tc>
          <w:tcPr>
            <w:tcW w:w="1256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4972" w:type="dxa"/>
          </w:tcPr>
          <w:p w:rsidR="00D86CC1" w:rsidRPr="00530EA9" w:rsidRDefault="00D86CC1" w:rsidP="00FA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86CC1" w:rsidRPr="00530EA9" w:rsidRDefault="00D86CC1" w:rsidP="00FA4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EA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D86CC1" w:rsidRPr="00530EA9" w:rsidRDefault="00D86CC1" w:rsidP="00D86CC1">
      <w:pPr>
        <w:jc w:val="right"/>
        <w:rPr>
          <w:rFonts w:ascii="Times New Roman" w:hAnsi="Times New Roman"/>
          <w:sz w:val="28"/>
          <w:szCs w:val="28"/>
          <w:lang w:val="kk-KZ"/>
        </w:rPr>
      </w:pPr>
    </w:p>
    <w:p w:rsidR="00D86CC1" w:rsidRPr="00530EA9" w:rsidRDefault="00D86CC1" w:rsidP="00D86CC1">
      <w:pPr>
        <w:jc w:val="right"/>
        <w:rPr>
          <w:rFonts w:ascii="Times New Roman" w:hAnsi="Times New Roman"/>
          <w:sz w:val="28"/>
          <w:szCs w:val="28"/>
          <w:lang w:val="kk-KZ"/>
        </w:rPr>
      </w:pPr>
    </w:p>
    <w:p w:rsidR="00D86CC1" w:rsidRPr="00530EA9" w:rsidRDefault="00D86CC1" w:rsidP="00D86CC1">
      <w:pPr>
        <w:pStyle w:val="3"/>
        <w:jc w:val="left"/>
        <w:rPr>
          <w:b/>
          <w:bCs/>
          <w:u w:val="none"/>
          <w:lang w:val="kk-KZ"/>
        </w:rPr>
      </w:pPr>
      <w:r w:rsidRPr="00530EA9">
        <w:rPr>
          <w:b/>
          <w:bCs/>
          <w:color w:val="000000"/>
          <w:lang w:val="kk-KZ"/>
        </w:rPr>
        <w:t xml:space="preserve">4. </w:t>
      </w:r>
      <w:r w:rsidR="00530EA9">
        <w:rPr>
          <w:b/>
          <w:bCs/>
          <w:color w:val="000000"/>
          <w:lang w:val="kk-KZ"/>
        </w:rPr>
        <w:t>Семинар сабақтарына</w:t>
      </w:r>
      <w:r w:rsidRPr="00530EA9">
        <w:rPr>
          <w:b/>
          <w:bCs/>
          <w:color w:val="000000"/>
          <w:lang w:val="kk-KZ"/>
        </w:rPr>
        <w:t xml:space="preserve"> дайындалуға және өзін-өзі тексеруге арналған тапсырмалар, соның ішінде тесттер </w:t>
      </w:r>
    </w:p>
    <w:p w:rsidR="00D86CC1" w:rsidRPr="00530EA9" w:rsidRDefault="00D86CC1" w:rsidP="00D86CC1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kk-KZ"/>
        </w:rPr>
      </w:pPr>
      <w:r w:rsidRPr="00530EA9">
        <w:rPr>
          <w:rFonts w:ascii="Times New Roman" w:hAnsi="Times New Roman"/>
          <w:sz w:val="28"/>
          <w:szCs w:val="28"/>
          <w:lang w:val="en-US"/>
        </w:rPr>
        <w:t xml:space="preserve">1.   </w:t>
      </w:r>
      <w:r w:rsidRPr="00530EA9">
        <w:rPr>
          <w:rFonts w:ascii="Times New Roman" w:hAnsi="Times New Roman"/>
          <w:sz w:val="28"/>
          <w:szCs w:val="28"/>
          <w:lang w:val="en-GB"/>
        </w:rPr>
        <w:t>A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Course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of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Modern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English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Lexicology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kk-KZ"/>
        </w:rPr>
        <w:t xml:space="preserve">2. 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Lexicology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and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its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links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with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Other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Branches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of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Linguistics</w:t>
      </w:r>
      <w:r w:rsidRPr="00530EA9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Aims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and</w:t>
      </w:r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EA9">
        <w:rPr>
          <w:rFonts w:ascii="Times New Roman" w:hAnsi="Times New Roman"/>
          <w:sz w:val="28"/>
          <w:szCs w:val="28"/>
          <w:lang w:val="en-GB"/>
        </w:rPr>
        <w:t>Significance.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3.  Types of Lexicology.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General and Special Lexicology.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4.  Connection between Lexicology and Stylistics.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kk-KZ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5.  Lexical units.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Varieties of words.</w:t>
      </w:r>
      <w:proofErr w:type="gramEnd"/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6.  </w:t>
      </w:r>
      <w:proofErr w:type="spellStart"/>
      <w:r w:rsidRPr="00530EA9">
        <w:rPr>
          <w:rFonts w:ascii="Times New Roman" w:hAnsi="Times New Roman"/>
          <w:sz w:val="28"/>
          <w:szCs w:val="28"/>
          <w:lang w:val="en-GB"/>
        </w:rPr>
        <w:t>Semasiology</w:t>
      </w:r>
      <w:proofErr w:type="spellEnd"/>
      <w:r w:rsidRPr="00530EA9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Word-meaning.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Different Approaches to meaning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7.  Types of meaning.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Lexical and Grammatical Meaning.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8.  Functional (Part-of-Speech) Meaning.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Distributional and Differential meaning.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9.   Meaning and </w:t>
      </w:r>
      <w:proofErr w:type="spellStart"/>
      <w:r w:rsidRPr="00530EA9">
        <w:rPr>
          <w:rFonts w:ascii="Times New Roman" w:hAnsi="Times New Roman"/>
          <w:sz w:val="28"/>
          <w:szCs w:val="28"/>
          <w:lang w:val="en-GB"/>
        </w:rPr>
        <w:t>Polysemy</w:t>
      </w:r>
      <w:proofErr w:type="spellEnd"/>
      <w:r w:rsidRPr="00530EA9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 xml:space="preserve">Semantic Structure of </w:t>
      </w:r>
      <w:proofErr w:type="spellStart"/>
      <w:r w:rsidRPr="00530EA9">
        <w:rPr>
          <w:rFonts w:ascii="Times New Roman" w:hAnsi="Times New Roman"/>
          <w:sz w:val="28"/>
          <w:szCs w:val="28"/>
          <w:lang w:val="en-GB"/>
        </w:rPr>
        <w:t>Polysemantic</w:t>
      </w:r>
      <w:proofErr w:type="spellEnd"/>
      <w:r w:rsidRPr="00530EA9">
        <w:rPr>
          <w:rFonts w:ascii="Times New Roman" w:hAnsi="Times New Roman"/>
          <w:sz w:val="28"/>
          <w:szCs w:val="28"/>
          <w:lang w:val="en-GB"/>
        </w:rPr>
        <w:t xml:space="preserve"> Words.</w:t>
      </w:r>
      <w:proofErr w:type="gramEnd"/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10.  Different Approaches to meaning. </w:t>
      </w:r>
      <w:proofErr w:type="spellStart"/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Polysemy</w:t>
      </w:r>
      <w:proofErr w:type="spellEnd"/>
      <w:r w:rsidRPr="00530EA9">
        <w:rPr>
          <w:rFonts w:ascii="Times New Roman" w:hAnsi="Times New Roman"/>
          <w:sz w:val="28"/>
          <w:szCs w:val="28"/>
          <w:lang w:val="en-GB"/>
        </w:rPr>
        <w:t xml:space="preserve"> and Homonymy.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Classification of Homonyms.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11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.Criteria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of </w:t>
      </w:r>
      <w:proofErr w:type="spellStart"/>
      <w:r w:rsidRPr="00530EA9">
        <w:rPr>
          <w:rFonts w:ascii="Times New Roman" w:hAnsi="Times New Roman"/>
          <w:sz w:val="28"/>
          <w:szCs w:val="28"/>
          <w:lang w:val="en-GB"/>
        </w:rPr>
        <w:t>Synonymity</w:t>
      </w:r>
      <w:proofErr w:type="spellEnd"/>
      <w:r w:rsidRPr="00530EA9">
        <w:rPr>
          <w:rFonts w:ascii="Times New Roman" w:hAnsi="Times New Roman"/>
          <w:sz w:val="28"/>
          <w:szCs w:val="28"/>
          <w:lang w:val="en-GB"/>
        </w:rPr>
        <w:t xml:space="preserve">.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12.  Semantic Contrasts and </w:t>
      </w:r>
      <w:proofErr w:type="spellStart"/>
      <w:r w:rsidRPr="00530EA9">
        <w:rPr>
          <w:rFonts w:ascii="Times New Roman" w:hAnsi="Times New Roman"/>
          <w:sz w:val="28"/>
          <w:szCs w:val="28"/>
          <w:lang w:val="en-GB"/>
        </w:rPr>
        <w:t>Antonymy</w:t>
      </w:r>
      <w:proofErr w:type="spellEnd"/>
      <w:r w:rsidRPr="00530EA9">
        <w:rPr>
          <w:rFonts w:ascii="Times New Roman" w:hAnsi="Times New Roman"/>
          <w:sz w:val="28"/>
          <w:szCs w:val="28"/>
          <w:lang w:val="en-GB"/>
        </w:rPr>
        <w:t>.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13.  Word Structure.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Segmentation of Words into Morphemes.</w:t>
      </w:r>
      <w:proofErr w:type="gramEnd"/>
    </w:p>
    <w:p w:rsidR="00D86CC1" w:rsidRPr="00530EA9" w:rsidRDefault="00D86CC1" w:rsidP="00D86CC1">
      <w:pPr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14. Types of Morphemic </w:t>
      </w:r>
      <w:proofErr w:type="spellStart"/>
      <w:r w:rsidRPr="00530EA9">
        <w:rPr>
          <w:rFonts w:ascii="Times New Roman" w:hAnsi="Times New Roman"/>
          <w:sz w:val="28"/>
          <w:szCs w:val="28"/>
          <w:lang w:val="en-GB"/>
        </w:rPr>
        <w:t>Segmentability</w:t>
      </w:r>
      <w:proofErr w:type="spellEnd"/>
      <w:r w:rsidRPr="00530EA9">
        <w:rPr>
          <w:rFonts w:ascii="Times New Roman" w:hAnsi="Times New Roman"/>
          <w:sz w:val="28"/>
          <w:szCs w:val="28"/>
          <w:lang w:val="en-GB"/>
        </w:rPr>
        <w:t xml:space="preserve">. </w:t>
      </w:r>
    </w:p>
    <w:p w:rsidR="00D86CC1" w:rsidRPr="00530EA9" w:rsidRDefault="00D86CC1" w:rsidP="00D86CC1">
      <w:pPr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15. Affixation.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Classification of Affixes.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US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16. Word-Formation. </w:t>
      </w:r>
      <w:proofErr w:type="gramStart"/>
      <w:r w:rsidRPr="00530EA9">
        <w:rPr>
          <w:rFonts w:ascii="Times New Roman" w:hAnsi="Times New Roman"/>
          <w:sz w:val="28"/>
          <w:szCs w:val="28"/>
          <w:lang w:val="en-US"/>
        </w:rPr>
        <w:t>Affixation.</w:t>
      </w:r>
      <w:proofErr w:type="gramEnd"/>
      <w:r w:rsidRPr="00530E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0EA9">
        <w:rPr>
          <w:rFonts w:ascii="Times New Roman" w:hAnsi="Times New Roman"/>
          <w:sz w:val="28"/>
          <w:szCs w:val="28"/>
          <w:lang w:val="en-US"/>
        </w:rPr>
        <w:t>Prefixation</w:t>
      </w:r>
      <w:proofErr w:type="spellEnd"/>
      <w:r w:rsidRPr="00530EA9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17. Conversion.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Derivation.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Correlation Types of Conversion.</w:t>
      </w:r>
      <w:proofErr w:type="gramEnd"/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lastRenderedPageBreak/>
        <w:t xml:space="preserve">18.  Word-Composition.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The Meaning of Compounds.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Other ways of Word-Formation.</w:t>
      </w:r>
      <w:proofErr w:type="gramEnd"/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19.  Classification of </w:t>
      </w:r>
      <w:proofErr w:type="spellStart"/>
      <w:r w:rsidRPr="00530EA9">
        <w:rPr>
          <w:rFonts w:ascii="Times New Roman" w:hAnsi="Times New Roman"/>
          <w:sz w:val="28"/>
          <w:szCs w:val="28"/>
          <w:lang w:val="en-GB"/>
        </w:rPr>
        <w:t>Phraseological</w:t>
      </w:r>
      <w:proofErr w:type="spellEnd"/>
      <w:r w:rsidRPr="00530EA9">
        <w:rPr>
          <w:rFonts w:ascii="Times New Roman" w:hAnsi="Times New Roman"/>
          <w:sz w:val="28"/>
          <w:szCs w:val="28"/>
          <w:lang w:val="en-GB"/>
        </w:rPr>
        <w:t xml:space="preserve"> units.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20.  Set-expressions, Semi-Fixed Combinations and Free Phrases.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21. </w:t>
      </w:r>
      <w:proofErr w:type="spellStart"/>
      <w:r w:rsidRPr="00530EA9">
        <w:rPr>
          <w:rFonts w:ascii="Times New Roman" w:hAnsi="Times New Roman"/>
          <w:sz w:val="28"/>
          <w:szCs w:val="28"/>
          <w:lang w:val="en-GB"/>
        </w:rPr>
        <w:t>Phraseological</w:t>
      </w:r>
      <w:proofErr w:type="spellEnd"/>
      <w:r w:rsidRPr="00530EA9">
        <w:rPr>
          <w:rFonts w:ascii="Times New Roman" w:hAnsi="Times New Roman"/>
          <w:sz w:val="28"/>
          <w:szCs w:val="28"/>
          <w:lang w:val="en-GB"/>
        </w:rPr>
        <w:t xml:space="preserve"> Units and Idioms Proper.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Proverbs and Sayings.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22. Etymological Survey of the English Word-Stock.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Words of Native origin.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23.  Borrowings.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Assimilation of Borrowings.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The Role of Native and Borrowed Element.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24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.Neologisms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Obsolete and archaic words.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25. Lexicography.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Types of English dictionaries.</w:t>
      </w:r>
      <w:proofErr w:type="gramEnd"/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26. Encyclopaedic and Linguistic Dictionaries.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Explanatory Dictionaries.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27. Classification of Linguistic </w:t>
      </w:r>
      <w:proofErr w:type="spellStart"/>
      <w:r w:rsidRPr="00530EA9">
        <w:rPr>
          <w:rFonts w:ascii="Times New Roman" w:hAnsi="Times New Roman"/>
          <w:sz w:val="28"/>
          <w:szCs w:val="28"/>
          <w:lang w:val="en-GB"/>
        </w:rPr>
        <w:t>Dictionaries.translation</w:t>
      </w:r>
      <w:proofErr w:type="spellEnd"/>
      <w:r w:rsidRPr="00530EA9">
        <w:rPr>
          <w:rFonts w:ascii="Times New Roman" w:hAnsi="Times New Roman"/>
          <w:sz w:val="28"/>
          <w:szCs w:val="28"/>
          <w:lang w:val="en-GB"/>
        </w:rPr>
        <w:t xml:space="preserve"> dictionaries.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>28.  Some of the Main Problems in Lexicography.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29.  Regional Varieties of the English Vocabulary. Lexical Differences of territorial Variants.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Standard English Variants and Dialects.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 xml:space="preserve">30. Territorial Variants of English. </w:t>
      </w:r>
      <w:proofErr w:type="gramStart"/>
      <w:r w:rsidRPr="00530EA9">
        <w:rPr>
          <w:rFonts w:ascii="Times New Roman" w:hAnsi="Times New Roman"/>
          <w:sz w:val="28"/>
          <w:szCs w:val="28"/>
          <w:lang w:val="en-GB"/>
        </w:rPr>
        <w:t>Canadian, Australian and Indian Variants.</w:t>
      </w:r>
      <w:proofErr w:type="gramEnd"/>
      <w:r w:rsidRPr="00530EA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D86CC1" w:rsidRPr="00530EA9" w:rsidRDefault="00D86CC1" w:rsidP="00D86CC1">
      <w:pPr>
        <w:widowControl w:val="0"/>
        <w:rPr>
          <w:rFonts w:ascii="Times New Roman" w:hAnsi="Times New Roman"/>
          <w:sz w:val="28"/>
          <w:szCs w:val="28"/>
          <w:lang w:val="en-GB"/>
        </w:rPr>
      </w:pPr>
      <w:r w:rsidRPr="00530EA9">
        <w:rPr>
          <w:rFonts w:ascii="Times New Roman" w:hAnsi="Times New Roman"/>
          <w:sz w:val="28"/>
          <w:szCs w:val="28"/>
          <w:lang w:val="en-GB"/>
        </w:rPr>
        <w:t>31.  Dialects in the British Isles and in the USA.</w:t>
      </w:r>
    </w:p>
    <w:p w:rsidR="00D274A0" w:rsidRPr="00530EA9" w:rsidRDefault="00D274A0" w:rsidP="00D86CC1">
      <w:pPr>
        <w:rPr>
          <w:rFonts w:ascii="Times New Roman" w:hAnsi="Times New Roman"/>
          <w:sz w:val="28"/>
          <w:szCs w:val="28"/>
          <w:lang w:val="en-GB"/>
        </w:rPr>
      </w:pPr>
    </w:p>
    <w:sectPr w:rsidR="00D274A0" w:rsidRPr="00530EA9" w:rsidSect="007F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6BA9"/>
    <w:multiLevelType w:val="hybridMultilevel"/>
    <w:tmpl w:val="F4D65320"/>
    <w:lvl w:ilvl="0" w:tplc="53A08C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22C2005"/>
    <w:multiLevelType w:val="hybridMultilevel"/>
    <w:tmpl w:val="093C8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274A0"/>
    <w:rsid w:val="00334D6D"/>
    <w:rsid w:val="00500C24"/>
    <w:rsid w:val="00530EA9"/>
    <w:rsid w:val="00645153"/>
    <w:rsid w:val="007A1F58"/>
    <w:rsid w:val="007C71F5"/>
    <w:rsid w:val="007F57CE"/>
    <w:rsid w:val="00D274A0"/>
    <w:rsid w:val="00D8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4A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27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74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D86C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8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D86CC1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u w:val="single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D86CC1"/>
    <w:rPr>
      <w:rFonts w:ascii="Times New Roman" w:eastAsia="Times New Roman" w:hAnsi="Times New Roman" w:cs="Times New Roman"/>
      <w:sz w:val="28"/>
      <w:szCs w:val="28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6</cp:revision>
  <dcterms:created xsi:type="dcterms:W3CDTF">2018-01-07T08:04:00Z</dcterms:created>
  <dcterms:modified xsi:type="dcterms:W3CDTF">2018-01-10T06:03:00Z</dcterms:modified>
</cp:coreProperties>
</file>